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7E86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                                                                                                                   Приложение № 1 к </w:t>
      </w: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97E86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                                                                                                                    постановлению главы городского </w:t>
      </w: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  <w:r w:rsidRPr="00997E86">
        <w:rPr>
          <w:rFonts w:ascii="Times New Roman" w:hAnsi="Times New Roman" w:cs="Times New Roman"/>
          <w:b/>
          <w:noProof/>
          <w:sz w:val="18"/>
          <w:szCs w:val="18"/>
        </w:rPr>
        <w:t xml:space="preserve">                                                                                                                       округа             Богданович</w:t>
      </w:r>
    </w:p>
    <w:p w:rsidR="00997E86" w:rsidRPr="00997E86" w:rsidRDefault="00997E86" w:rsidP="00997E8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997E86">
        <w:rPr>
          <w:rFonts w:ascii="Times New Roman" w:hAnsi="Times New Roman" w:cs="Times New Roman"/>
          <w:b/>
          <w:noProof/>
          <w:sz w:val="18"/>
          <w:szCs w:val="18"/>
        </w:rPr>
        <w:t>от_______________________№_______</w:t>
      </w:r>
    </w:p>
    <w:p w:rsidR="00997E86" w:rsidRPr="00997E86" w:rsidRDefault="00997E86" w:rsidP="00997E86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                                                                                     Утверждено: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МКУ Управление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Протокол     №40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президиума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ГО Богданович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ГК Профсоюза  от 29.05.2019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К.В.Горобец</w:t>
      </w:r>
      <w:proofErr w:type="spellEnd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_____________</w:t>
      </w:r>
      <w:proofErr w:type="spellStart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Г.А.Кузнецова</w:t>
      </w:r>
      <w:proofErr w:type="spellEnd"/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7E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ПОЛОЖЕНИЕ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7E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ПРОФСОЮЗНОГО ТУРИСТИЧЕСКОГО СЛЕТА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97E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 РАМКАХ СПАРТАКИАДЫ РАБОТНИКОВ ОБРАЗОВАНИЯ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2019 ГОДА</w:t>
      </w: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7E86" w:rsidRPr="00997E86" w:rsidRDefault="00997E86" w:rsidP="00997E8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997E86" w:rsidRPr="00997E86" w:rsidRDefault="00997E86" w:rsidP="00997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туристический слёт педагогических работников образовательных и дошкольных учреждений проводится в целях популяризации туристско-краеведческой деятельности среди работников образовательных учреждений ГО Богданович: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-пропаганда активного и здорового образа жизни;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-привлечение работников к систематическим занятиям физической культурой;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-формирование туристических навыков;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-развитие практических навыков и умений поведения в экстремальных условиях;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-выявление сильнейших команд в программе Спартакиады работников образования;</w:t>
      </w:r>
    </w:p>
    <w:p w:rsidR="00997E86" w:rsidRPr="00997E86" w:rsidRDefault="00997E86" w:rsidP="00997E8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-развитие корпоративной культуры.</w:t>
      </w: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и место проведения</w:t>
      </w:r>
    </w:p>
    <w:p w:rsidR="00997E86" w:rsidRPr="00997E86" w:rsidRDefault="00997E86" w:rsidP="0099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Слёт проводится в </w:t>
      </w:r>
      <w:proofErr w:type="spellStart"/>
      <w:r w:rsidRPr="00997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Богдановичском</w:t>
      </w:r>
      <w:proofErr w:type="spellEnd"/>
      <w:r w:rsidRPr="00997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районе</w:t>
      </w:r>
    </w:p>
    <w:p w:rsidR="00997E86" w:rsidRPr="00997E86" w:rsidRDefault="00997E86" w:rsidP="00997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 сентября 2019 года на Спортивной базе «Березка».</w:t>
      </w:r>
    </w:p>
    <w:p w:rsidR="006E5B22" w:rsidRDefault="00997E86" w:rsidP="00997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участников в полевых условиях со своим личным и командным снаряжением</w:t>
      </w:r>
      <w:r w:rsidR="006E5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E86" w:rsidRPr="00997E86" w:rsidRDefault="00997E86" w:rsidP="00997E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слёта</w:t>
      </w:r>
    </w:p>
    <w:p w:rsidR="006E5B22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Слёт организует и проводит Управление образо</w:t>
      </w:r>
      <w:r w:rsidR="006E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ГО Богданович  и Горком  П</w:t>
      </w: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рофсоюза работников народного образования и науки РФ. </w:t>
      </w: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4. Участники слёта</w:t>
      </w: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В туристическом слете принимают участие команды школ, ДОУ, учреждений дополнительного образования, состоящие на профсоюзном учете. В качестве участников Туристического слета  могут принять участие   гости: Администрация ГО Богданович, Дума ГО Богданович и другие организации.</w:t>
      </w:r>
    </w:p>
    <w:p w:rsidR="00997E86" w:rsidRPr="00997E86" w:rsidRDefault="00997E86" w:rsidP="00997E8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97E86">
        <w:rPr>
          <w:rFonts w:ascii="Times New Roman" w:hAnsi="Times New Roman"/>
        </w:rPr>
        <w:lastRenderedPageBreak/>
        <w:t>Оргкомитет отмечает наличие у команды единой формы, эмблемы, вымпелов.</w:t>
      </w:r>
      <w:r w:rsidRPr="00997E86">
        <w:rPr>
          <w:rFonts w:ascii="Times New Roman" w:eastAsia="Times New Roman" w:hAnsi="Times New Roman" w:cs="Times New Roman"/>
        </w:rPr>
        <w:t xml:space="preserve"> Участники дистанции обязаны пройти инструктаж по технике безопасности, иметь спортивную одежду  и обувь, пройти инструктаж по пользованию спортивным оборудованием, провести разминку перед дистанцией.</w:t>
      </w:r>
    </w:p>
    <w:p w:rsidR="00997E86" w:rsidRPr="00997E86" w:rsidRDefault="00997E86" w:rsidP="00997E8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>Для прохождения дистанции техники пешеходного туризма обязательны перчатки, куртка, палатка.</w:t>
      </w:r>
    </w:p>
    <w:p w:rsidR="00997E86" w:rsidRPr="00997E86" w:rsidRDefault="00997E86" w:rsidP="00997E8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97E86">
        <w:rPr>
          <w:rFonts w:ascii="Times New Roman" w:eastAsia="Times New Roman" w:hAnsi="Times New Roman" w:cs="Times New Roman"/>
        </w:rPr>
        <w:t xml:space="preserve">Участники </w:t>
      </w:r>
      <w:proofErr w:type="spellStart"/>
      <w:r w:rsidRPr="00997E86">
        <w:rPr>
          <w:rFonts w:ascii="Times New Roman" w:eastAsia="Times New Roman" w:hAnsi="Times New Roman" w:cs="Times New Roman"/>
        </w:rPr>
        <w:t>турслета</w:t>
      </w:r>
      <w:proofErr w:type="spellEnd"/>
      <w:r w:rsidRPr="00997E86">
        <w:rPr>
          <w:rFonts w:ascii="Times New Roman" w:eastAsia="Times New Roman" w:hAnsi="Times New Roman" w:cs="Times New Roman"/>
        </w:rPr>
        <w:t xml:space="preserve"> в обязательном порядке должны соблюдать технику безопасности, правила поведения в лесу, правила пожарной безопасности в лесу, не пользоваться водой из открытого источника, бережно относиться к лесу, убирать за собой мусор.</w:t>
      </w: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Default="00997E86" w:rsidP="00997E8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команды педагогов из школ ОУ и дошкольных у</w:t>
      </w:r>
      <w:r w:rsidR="00F0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 </w:t>
      </w:r>
      <w:r w:rsidR="00471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количестве 4 человек </w:t>
      </w:r>
      <w:r w:rsidR="00F0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5A29">
        <w:rPr>
          <w:rFonts w:ascii="Times New Roman" w:eastAsia="Times New Roman" w:hAnsi="Times New Roman" w:cs="Times New Roman"/>
          <w:sz w:val="24"/>
          <w:szCs w:val="24"/>
          <w:lang w:eastAsia="ru-RU"/>
        </w:rPr>
        <w:t>3 женщины и 1 мужчина).</w:t>
      </w:r>
    </w:p>
    <w:p w:rsidR="00471E65" w:rsidRPr="00997E86" w:rsidRDefault="00471E65" w:rsidP="00997E8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5A29" w:rsidRPr="00FB7605" w:rsidRDefault="00F05A29" w:rsidP="00F05A29">
      <w:pPr>
        <w:pStyle w:val="a4"/>
        <w:jc w:val="right"/>
        <w:rPr>
          <w:b/>
          <w:sz w:val="20"/>
        </w:rPr>
      </w:pPr>
      <w:r w:rsidRPr="00FB7605">
        <w:rPr>
          <w:b/>
          <w:sz w:val="20"/>
        </w:rPr>
        <w:t>Приложение №1</w:t>
      </w:r>
    </w:p>
    <w:p w:rsidR="00F05A29" w:rsidRPr="00FB7605" w:rsidRDefault="00F05A29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положению о  соревнованиях </w:t>
      </w:r>
      <w:proofErr w:type="gramStart"/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proofErr w:type="gramEnd"/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спортивному </w:t>
      </w:r>
    </w:p>
    <w:p w:rsidR="00471E65" w:rsidRDefault="00471E65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ориентированию работников</w:t>
      </w:r>
    </w:p>
    <w:p w:rsidR="00F05A29" w:rsidRPr="00FB7605" w:rsidRDefault="00471E65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образования</w:t>
      </w:r>
      <w:r w:rsidR="00F05A29"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 ГО Богданович</w:t>
      </w:r>
    </w:p>
    <w:p w:rsidR="00F05A29" w:rsidRPr="00FB7605" w:rsidRDefault="00F05A29" w:rsidP="00F05A29">
      <w:pPr>
        <w:pStyle w:val="a4"/>
        <w:jc w:val="right"/>
        <w:rPr>
          <w:sz w:val="24"/>
          <w:szCs w:val="24"/>
        </w:rPr>
      </w:pPr>
      <w:r w:rsidRPr="00FB7605">
        <w:rPr>
          <w:sz w:val="24"/>
          <w:szCs w:val="24"/>
        </w:rPr>
        <w:t xml:space="preserve"> </w:t>
      </w:r>
    </w:p>
    <w:p w:rsidR="00F05A29" w:rsidRPr="00471E65" w:rsidRDefault="00F05A29" w:rsidP="00F05A29">
      <w:pPr>
        <w:pStyle w:val="3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1E65">
        <w:rPr>
          <w:rFonts w:ascii="Times New Roman" w:hAnsi="Times New Roman" w:cs="Times New Roman"/>
          <w:bCs w:val="0"/>
          <w:iCs/>
          <w:sz w:val="24"/>
          <w:szCs w:val="24"/>
        </w:rPr>
        <w:t xml:space="preserve">Условия приема участников </w:t>
      </w:r>
      <w:r w:rsidRPr="00471E65">
        <w:rPr>
          <w:rFonts w:ascii="Times New Roman" w:hAnsi="Times New Roman" w:cs="Times New Roman"/>
          <w:iCs/>
          <w:sz w:val="24"/>
          <w:szCs w:val="24"/>
        </w:rPr>
        <w:t>соревнований по спортивному ориентированию.</w:t>
      </w:r>
    </w:p>
    <w:p w:rsidR="00F05A29" w:rsidRPr="00471E65" w:rsidRDefault="00F05A29" w:rsidP="00F05A29">
      <w:pPr>
        <w:pStyle w:val="a6"/>
        <w:ind w:left="0"/>
        <w:rPr>
          <w:sz w:val="24"/>
        </w:rPr>
      </w:pPr>
      <w:r w:rsidRPr="00471E65">
        <w:rPr>
          <w:bCs/>
          <w:sz w:val="24"/>
        </w:rPr>
        <w:tab/>
        <w:t>1.</w:t>
      </w:r>
      <w:r w:rsidRPr="00471E65">
        <w:rPr>
          <w:sz w:val="24"/>
        </w:rPr>
        <w:t xml:space="preserve"> По прибытии на муниципальный  этап</w:t>
      </w:r>
      <w:r w:rsidRPr="00471E65">
        <w:rPr>
          <w:bCs/>
          <w:iCs/>
          <w:sz w:val="24"/>
        </w:rPr>
        <w:t xml:space="preserve"> соревнований по спортивному ориентированию</w:t>
      </w:r>
      <w:r w:rsidRPr="00471E65">
        <w:rPr>
          <w:sz w:val="24"/>
        </w:rPr>
        <w:t xml:space="preserve"> руководитель группы сдает в судейскую комиссию следующие документы:</w:t>
      </w:r>
    </w:p>
    <w:p w:rsidR="00F05A29" w:rsidRPr="00471E65" w:rsidRDefault="00F05A29" w:rsidP="00F05A29">
      <w:pPr>
        <w:spacing w:after="0" w:line="240" w:lineRule="auto"/>
        <w:ind w:right="28" w:firstLine="550"/>
        <w:rPr>
          <w:rFonts w:ascii="Times New Roman" w:hAnsi="Times New Roman" w:cs="Times New Roman"/>
          <w:snapToGrid w:val="0"/>
          <w:sz w:val="24"/>
          <w:szCs w:val="24"/>
        </w:rPr>
      </w:pPr>
      <w:r w:rsidRPr="00471E65">
        <w:rPr>
          <w:rFonts w:ascii="Times New Roman" w:hAnsi="Times New Roman" w:cs="Times New Roman"/>
          <w:snapToGrid w:val="0"/>
          <w:sz w:val="24"/>
          <w:szCs w:val="24"/>
        </w:rPr>
        <w:t xml:space="preserve">- именную заявку на участие в </w:t>
      </w:r>
      <w:r w:rsidRPr="00471E65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r w:rsidRPr="00471E65">
        <w:rPr>
          <w:rFonts w:ascii="Times New Roman" w:hAnsi="Times New Roman" w:cs="Times New Roman"/>
          <w:snapToGrid w:val="0"/>
          <w:sz w:val="24"/>
          <w:szCs w:val="24"/>
        </w:rPr>
        <w:t xml:space="preserve">(см. образец), заверенную руководителем командирующего образовательного учреждения, медицинским работником образовательного </w:t>
      </w:r>
      <w:r w:rsidRPr="00471E65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учреждения;</w:t>
      </w:r>
    </w:p>
    <w:p w:rsidR="00F05A29" w:rsidRPr="00471E65" w:rsidRDefault="00F05A29" w:rsidP="00F05A29">
      <w:pPr>
        <w:spacing w:after="0" w:line="240" w:lineRule="auto"/>
        <w:ind w:right="28"/>
        <w:rPr>
          <w:rFonts w:ascii="Times New Roman" w:hAnsi="Times New Roman" w:cs="Times New Roman"/>
          <w:snapToGrid w:val="0"/>
          <w:sz w:val="24"/>
          <w:szCs w:val="24"/>
        </w:rPr>
      </w:pPr>
    </w:p>
    <w:p w:rsidR="00F05A29" w:rsidRPr="00471E65" w:rsidRDefault="00F05A29" w:rsidP="00F05A29">
      <w:pPr>
        <w:spacing w:after="12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471E65">
        <w:rPr>
          <w:rFonts w:ascii="Times New Roman" w:hAnsi="Times New Roman" w:cs="Times New Roman"/>
          <w:bCs/>
          <w:snapToGrid w:val="0"/>
          <w:sz w:val="24"/>
          <w:szCs w:val="24"/>
        </w:rPr>
        <w:tab/>
        <w:t>2</w:t>
      </w:r>
      <w:r w:rsidRPr="00471E65">
        <w:rPr>
          <w:rFonts w:ascii="Times New Roman" w:hAnsi="Times New Roman" w:cs="Times New Roman"/>
          <w:bCs/>
          <w:iCs/>
          <w:sz w:val="24"/>
          <w:szCs w:val="24"/>
        </w:rPr>
        <w:t>. Перечень снаряжения для участия в соревнованиях по спортивному ориентированию</w:t>
      </w:r>
    </w:p>
    <w:p w:rsidR="00F05A29" w:rsidRPr="00471E65" w:rsidRDefault="00F05A29" w:rsidP="00F05A29">
      <w:pPr>
        <w:pStyle w:val="a8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471E65">
        <w:rPr>
          <w:rFonts w:ascii="Times New Roman" w:hAnsi="Times New Roman" w:cs="Times New Roman"/>
          <w:snapToGrid w:val="0"/>
          <w:sz w:val="24"/>
          <w:szCs w:val="24"/>
        </w:rPr>
        <w:t>Одежда, головной убор, обувь  по погоде</w:t>
      </w:r>
    </w:p>
    <w:p w:rsidR="00F05A29" w:rsidRPr="00471E65" w:rsidRDefault="00F05A29" w:rsidP="00F05A29">
      <w:pPr>
        <w:pStyle w:val="a8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471E65">
        <w:rPr>
          <w:rFonts w:ascii="Times New Roman" w:hAnsi="Times New Roman" w:cs="Times New Roman"/>
          <w:snapToGrid w:val="0"/>
          <w:sz w:val="24"/>
          <w:szCs w:val="24"/>
        </w:rPr>
        <w:t>Планшет для закрепления карты</w:t>
      </w:r>
    </w:p>
    <w:p w:rsidR="00F05A29" w:rsidRPr="00471E65" w:rsidRDefault="00F05A29" w:rsidP="00F05A29">
      <w:pPr>
        <w:pStyle w:val="a8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471E65">
        <w:rPr>
          <w:rFonts w:ascii="Times New Roman" w:hAnsi="Times New Roman" w:cs="Times New Roman"/>
          <w:snapToGrid w:val="0"/>
          <w:sz w:val="24"/>
          <w:szCs w:val="24"/>
        </w:rPr>
        <w:t>Карандаш/ручка</w:t>
      </w:r>
    </w:p>
    <w:p w:rsidR="00F05A29" w:rsidRPr="00471E65" w:rsidRDefault="00F05A29" w:rsidP="00F05A29">
      <w:pPr>
        <w:pStyle w:val="a8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471E65">
        <w:rPr>
          <w:rFonts w:ascii="Times New Roman" w:hAnsi="Times New Roman" w:cs="Times New Roman"/>
          <w:snapToGrid w:val="0"/>
          <w:sz w:val="24"/>
          <w:szCs w:val="24"/>
        </w:rPr>
        <w:t>Компас</w:t>
      </w:r>
    </w:p>
    <w:p w:rsidR="00F05A29" w:rsidRPr="00FB7605" w:rsidRDefault="00F05A29" w:rsidP="00F05A29">
      <w:pPr>
        <w:rPr>
          <w:rFonts w:ascii="Times New Roman" w:hAnsi="Times New Roman" w:cs="Times New Roman"/>
          <w:snapToGrid w:val="0"/>
          <w:sz w:val="26"/>
          <w:szCs w:val="26"/>
        </w:rPr>
      </w:pPr>
    </w:p>
    <w:p w:rsidR="00F05A29" w:rsidRPr="00FB7605" w:rsidRDefault="00F05A29" w:rsidP="00F05A29">
      <w:pPr>
        <w:pStyle w:val="a4"/>
        <w:jc w:val="right"/>
        <w:rPr>
          <w:b/>
          <w:sz w:val="20"/>
        </w:rPr>
      </w:pPr>
      <w:r w:rsidRPr="00FB7605">
        <w:rPr>
          <w:b/>
          <w:sz w:val="20"/>
        </w:rPr>
        <w:br w:type="page"/>
      </w:r>
    </w:p>
    <w:p w:rsidR="00F05A29" w:rsidRPr="00FB7605" w:rsidRDefault="00F05A29" w:rsidP="00F05A29">
      <w:pPr>
        <w:pStyle w:val="a4"/>
        <w:jc w:val="right"/>
        <w:rPr>
          <w:b/>
          <w:sz w:val="20"/>
        </w:rPr>
      </w:pPr>
      <w:r w:rsidRPr="00FB7605">
        <w:rPr>
          <w:b/>
          <w:sz w:val="20"/>
        </w:rPr>
        <w:lastRenderedPageBreak/>
        <w:t>Приложение №2</w:t>
      </w:r>
    </w:p>
    <w:p w:rsidR="00F05A29" w:rsidRPr="00FB7605" w:rsidRDefault="00F05A29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к положению о  соревнованиях </w:t>
      </w:r>
      <w:proofErr w:type="gramStart"/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proofErr w:type="gramEnd"/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 спортивному </w:t>
      </w:r>
    </w:p>
    <w:p w:rsidR="00F05A29" w:rsidRPr="00FB7605" w:rsidRDefault="00471E65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ориентированию работников образования</w:t>
      </w:r>
      <w:r w:rsidR="00F05A29" w:rsidRPr="00FB7605">
        <w:rPr>
          <w:rFonts w:ascii="Times New Roman" w:eastAsia="Times New Roman" w:hAnsi="Times New Roman" w:cs="Times New Roman"/>
          <w:b/>
          <w:sz w:val="20"/>
          <w:szCs w:val="20"/>
        </w:rPr>
        <w:t xml:space="preserve"> ГО Богданович</w:t>
      </w:r>
    </w:p>
    <w:p w:rsidR="00F05A29" w:rsidRPr="00FB7605" w:rsidRDefault="00F05A29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5A29" w:rsidRPr="00FB7605" w:rsidRDefault="00F05A29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605">
        <w:rPr>
          <w:rFonts w:ascii="Times New Roman" w:eastAsia="Times New Roman" w:hAnsi="Times New Roman" w:cs="Times New Roman"/>
          <w:b/>
          <w:sz w:val="20"/>
          <w:szCs w:val="20"/>
        </w:rPr>
        <w:t>В главную судейскую коллегию</w:t>
      </w:r>
    </w:p>
    <w:p w:rsidR="00F05A29" w:rsidRPr="00FB7605" w:rsidRDefault="00F05A29" w:rsidP="00F05A29">
      <w:pPr>
        <w:tabs>
          <w:tab w:val="right" w:pos="10773"/>
        </w:tabs>
        <w:ind w:left="4678"/>
        <w:jc w:val="right"/>
        <w:rPr>
          <w:rFonts w:ascii="Times New Roman" w:hAnsi="Times New Roman" w:cs="Times New Roman"/>
          <w:i/>
          <w:iCs/>
          <w:sz w:val="16"/>
          <w:szCs w:val="24"/>
        </w:rPr>
      </w:pPr>
      <w:proofErr w:type="gramStart"/>
      <w:r w:rsidRPr="00FB760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7605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proofErr w:type="gramStart"/>
      <w:r w:rsidRPr="00FB7605">
        <w:rPr>
          <w:rFonts w:ascii="Times New Roman" w:hAnsi="Times New Roman" w:cs="Times New Roman"/>
          <w:i/>
          <w:iCs/>
          <w:sz w:val="16"/>
          <w:szCs w:val="24"/>
        </w:rPr>
        <w:t>название</w:t>
      </w:r>
      <w:proofErr w:type="gramEnd"/>
      <w:r w:rsidRPr="00FB7605">
        <w:rPr>
          <w:rFonts w:ascii="Times New Roman" w:hAnsi="Times New Roman" w:cs="Times New Roman"/>
          <w:i/>
          <w:iCs/>
          <w:sz w:val="16"/>
          <w:szCs w:val="24"/>
        </w:rPr>
        <w:t xml:space="preserve"> командирующей организации, адрес, телефон, </w:t>
      </w:r>
      <w:r w:rsidRPr="00FB7605">
        <w:rPr>
          <w:rFonts w:ascii="Times New Roman" w:hAnsi="Times New Roman" w:cs="Times New Roman"/>
          <w:i/>
          <w:iCs/>
          <w:sz w:val="16"/>
          <w:szCs w:val="24"/>
          <w:lang w:val="en-US"/>
        </w:rPr>
        <w:t>e</w:t>
      </w:r>
      <w:r w:rsidRPr="00FB7605">
        <w:rPr>
          <w:rFonts w:ascii="Times New Roman" w:hAnsi="Times New Roman" w:cs="Times New Roman"/>
          <w:i/>
          <w:iCs/>
          <w:sz w:val="16"/>
          <w:szCs w:val="24"/>
        </w:rPr>
        <w:t>-</w:t>
      </w:r>
      <w:r w:rsidRPr="00FB7605">
        <w:rPr>
          <w:rFonts w:ascii="Times New Roman" w:hAnsi="Times New Roman" w:cs="Times New Roman"/>
          <w:i/>
          <w:iCs/>
          <w:sz w:val="16"/>
          <w:szCs w:val="24"/>
          <w:lang w:val="en-US"/>
        </w:rPr>
        <w:t>mail</w:t>
      </w:r>
    </w:p>
    <w:p w:rsidR="00F05A29" w:rsidRPr="00FB7605" w:rsidRDefault="00F05A29" w:rsidP="00F05A29">
      <w:pPr>
        <w:pStyle w:val="1"/>
        <w:ind w:hanging="851"/>
        <w:jc w:val="center"/>
        <w:rPr>
          <w:rFonts w:ascii="Times New Roman" w:hAnsi="Times New Roman" w:cs="Times New Roman"/>
          <w:b w:val="0"/>
          <w:caps/>
          <w:spacing w:val="80"/>
          <w:w w:val="150"/>
          <w:sz w:val="24"/>
          <w:szCs w:val="20"/>
          <w:u w:val="single"/>
        </w:rPr>
      </w:pPr>
      <w:r w:rsidRPr="00FB7605">
        <w:rPr>
          <w:rFonts w:ascii="Times New Roman" w:hAnsi="Times New Roman" w:cs="Times New Roman"/>
          <w:b w:val="0"/>
          <w:caps/>
          <w:spacing w:val="80"/>
          <w:w w:val="150"/>
          <w:sz w:val="24"/>
          <w:szCs w:val="20"/>
          <w:u w:val="single"/>
        </w:rPr>
        <w:t>ЗАЯВКА</w:t>
      </w:r>
    </w:p>
    <w:p w:rsidR="00F05A29" w:rsidRPr="00FB7605" w:rsidRDefault="00F05A29" w:rsidP="00F05A29">
      <w:pPr>
        <w:pStyle w:val="a4"/>
        <w:spacing w:line="360" w:lineRule="auto"/>
        <w:ind w:hanging="284"/>
        <w:jc w:val="left"/>
        <w:rPr>
          <w:spacing w:val="200"/>
          <w:w w:val="150"/>
          <w:sz w:val="24"/>
          <w:u w:val="single"/>
        </w:rPr>
      </w:pPr>
      <w:r w:rsidRPr="00FB7605">
        <w:rPr>
          <w:spacing w:val="200"/>
          <w:w w:val="150"/>
          <w:sz w:val="24"/>
        </w:rPr>
        <w:t>на участие в соревнованиях</w:t>
      </w:r>
      <w:r w:rsidRPr="00FB7605">
        <w:rPr>
          <w:spacing w:val="200"/>
          <w:w w:val="150"/>
          <w:sz w:val="24"/>
          <w:u w:val="single"/>
        </w:rPr>
        <w:t xml:space="preserve">      </w:t>
      </w:r>
    </w:p>
    <w:p w:rsidR="00F05A29" w:rsidRPr="00FB7605" w:rsidRDefault="00F05A29" w:rsidP="00F05A29">
      <w:pPr>
        <w:rPr>
          <w:rFonts w:ascii="Times New Roman" w:hAnsi="Times New Roman" w:cs="Times New Roman"/>
          <w:snapToGrid w:val="0"/>
          <w:sz w:val="32"/>
          <w:szCs w:val="26"/>
        </w:rPr>
      </w:pPr>
      <w:r w:rsidRPr="00FB7605">
        <w:rPr>
          <w:rFonts w:ascii="Times New Roman" w:hAnsi="Times New Roman" w:cs="Times New Roman"/>
          <w:sz w:val="24"/>
          <w:szCs w:val="20"/>
        </w:rPr>
        <w:t>Просим допустить к участию в соревнованиях команду _________________________________________________________ в следующем составе:</w:t>
      </w:r>
    </w:p>
    <w:tbl>
      <w:tblPr>
        <w:tblStyle w:val="a3"/>
        <w:tblpPr w:leftFromText="180" w:rightFromText="180" w:vertAnchor="text" w:horzAnchor="page" w:tblpX="960" w:tblpY="231"/>
        <w:tblW w:w="5314" w:type="pct"/>
        <w:tblLook w:val="0000" w:firstRow="0" w:lastRow="0" w:firstColumn="0" w:lastColumn="0" w:noHBand="0" w:noVBand="0"/>
      </w:tblPr>
      <w:tblGrid>
        <w:gridCol w:w="634"/>
        <w:gridCol w:w="3177"/>
        <w:gridCol w:w="892"/>
        <w:gridCol w:w="698"/>
        <w:gridCol w:w="1687"/>
        <w:gridCol w:w="1121"/>
        <w:gridCol w:w="1963"/>
      </w:tblGrid>
      <w:tr w:rsidR="00F05A29" w:rsidRPr="00FB7605" w:rsidTr="002133F3">
        <w:trPr>
          <w:trHeight w:hRule="exact" w:val="1247"/>
        </w:trPr>
        <w:tc>
          <w:tcPr>
            <w:tcW w:w="312" w:type="pct"/>
            <w:textDirection w:val="btLr"/>
            <w:vAlign w:val="center"/>
          </w:tcPr>
          <w:p w:rsidR="00F05A29" w:rsidRPr="00FB7605" w:rsidRDefault="00F05A29" w:rsidP="002133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№ </w:t>
            </w:r>
            <w:proofErr w:type="gramStart"/>
            <w:r w:rsidRPr="00FB7605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</w:t>
            </w:r>
            <w:proofErr w:type="gramEnd"/>
            <w:r w:rsidRPr="00FB7605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/п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>Фамилия Имя отчество</w:t>
            </w: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br/>
              <w:t>участника</w:t>
            </w: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>дата и Год</w:t>
            </w:r>
            <w:r w:rsidRPr="00FB7605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br/>
              <w:t>рождения</w:t>
            </w:r>
          </w:p>
        </w:tc>
        <w:tc>
          <w:tcPr>
            <w:tcW w:w="343" w:type="pct"/>
            <w:textDirection w:val="btLr"/>
            <w:vAlign w:val="center"/>
          </w:tcPr>
          <w:p w:rsidR="00F05A29" w:rsidRPr="00FB7605" w:rsidRDefault="00F05A29" w:rsidP="002133F3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>профсоюзный стаж</w:t>
            </w: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8"/>
                <w:szCs w:val="18"/>
              </w:rPr>
              <w:t>Медицинский</w:t>
            </w: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8"/>
                <w:szCs w:val="18"/>
              </w:rPr>
              <w:br/>
              <w:t>допуск</w:t>
            </w: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 xml:space="preserve">                       </w:t>
            </w:r>
            <w:r w:rsidRPr="00FB76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слово </w:t>
            </w:r>
            <w:r w:rsidRPr="00FB7605">
              <w:rPr>
                <w:rFonts w:ascii="Times New Roman" w:hAnsi="Times New Roman" w:cs="Times New Roman"/>
                <w:i/>
                <w:caps/>
                <w:sz w:val="16"/>
                <w:szCs w:val="16"/>
              </w:rPr>
              <w:t>“допущен”</w:t>
            </w:r>
            <w:r w:rsidRPr="00FB7605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8"/>
                <w:szCs w:val="18"/>
              </w:rPr>
              <w:t>Роспись</w:t>
            </w: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 xml:space="preserve"> </w:t>
            </w:r>
            <w:r w:rsidRPr="00FB7605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участников в знании правил техники безопасности</w:t>
            </w: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ind w:hanging="17"/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</w:pPr>
            <w:r w:rsidRPr="00FB7605">
              <w:rPr>
                <w:rFonts w:ascii="Times New Roman" w:hAnsi="Times New Roman" w:cs="Times New Roman"/>
                <w:b/>
                <w:caps/>
                <w:spacing w:val="-4"/>
                <w:sz w:val="16"/>
                <w:szCs w:val="16"/>
              </w:rPr>
              <w:t>примечания</w:t>
            </w:r>
          </w:p>
        </w:tc>
      </w:tr>
      <w:tr w:rsidR="00F05A29" w:rsidRPr="00FB7605" w:rsidTr="002133F3">
        <w:trPr>
          <w:trHeight w:val="567"/>
        </w:trPr>
        <w:tc>
          <w:tcPr>
            <w:tcW w:w="31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B7605">
              <w:rPr>
                <w:rFonts w:ascii="Times New Roman" w:hAnsi="Times New Roman" w:cs="Times New Roman"/>
                <w:szCs w:val="16"/>
              </w:rPr>
              <w:t>1.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A29" w:rsidRPr="00FB7605" w:rsidTr="002133F3">
        <w:trPr>
          <w:trHeight w:val="567"/>
        </w:trPr>
        <w:tc>
          <w:tcPr>
            <w:tcW w:w="31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B7605">
              <w:rPr>
                <w:rFonts w:ascii="Times New Roman" w:hAnsi="Times New Roman" w:cs="Times New Roman"/>
                <w:szCs w:val="16"/>
              </w:rPr>
              <w:t>2.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A29" w:rsidRPr="00FB7605" w:rsidTr="002133F3">
        <w:trPr>
          <w:trHeight w:val="567"/>
        </w:trPr>
        <w:tc>
          <w:tcPr>
            <w:tcW w:w="31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B7605">
              <w:rPr>
                <w:rFonts w:ascii="Times New Roman" w:hAnsi="Times New Roman" w:cs="Times New Roman"/>
                <w:szCs w:val="16"/>
              </w:rPr>
              <w:t>3.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A29" w:rsidRPr="00FB7605" w:rsidTr="002133F3">
        <w:trPr>
          <w:trHeight w:val="567"/>
        </w:trPr>
        <w:tc>
          <w:tcPr>
            <w:tcW w:w="31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B7605">
              <w:rPr>
                <w:rFonts w:ascii="Times New Roman" w:hAnsi="Times New Roman" w:cs="Times New Roman"/>
                <w:szCs w:val="16"/>
              </w:rPr>
              <w:t>4.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A29" w:rsidRPr="00FB7605" w:rsidTr="002133F3">
        <w:trPr>
          <w:trHeight w:val="567"/>
        </w:trPr>
        <w:tc>
          <w:tcPr>
            <w:tcW w:w="312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B7605">
              <w:rPr>
                <w:rFonts w:ascii="Times New Roman" w:hAnsi="Times New Roman" w:cs="Times New Roman"/>
                <w:szCs w:val="16"/>
              </w:rPr>
              <w:t>5.</w:t>
            </w:r>
          </w:p>
        </w:tc>
        <w:tc>
          <w:tcPr>
            <w:tcW w:w="1562" w:type="pct"/>
            <w:vAlign w:val="center"/>
          </w:tcPr>
          <w:p w:rsidR="00F05A29" w:rsidRPr="00FB7605" w:rsidRDefault="00F05A29" w:rsidP="002133F3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i/>
                <w:caps/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pct"/>
            <w:vAlign w:val="center"/>
          </w:tcPr>
          <w:p w:rsidR="00F05A29" w:rsidRPr="00FB7605" w:rsidRDefault="00F05A29" w:rsidP="0021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5A29" w:rsidRPr="00FB7605" w:rsidRDefault="00F05A29" w:rsidP="00F05A29">
      <w:pPr>
        <w:tabs>
          <w:tab w:val="right" w:pos="10773"/>
        </w:tabs>
        <w:ind w:left="-851"/>
        <w:rPr>
          <w:rFonts w:ascii="Times New Roman" w:hAnsi="Times New Roman" w:cs="Times New Roman"/>
          <w:sz w:val="20"/>
          <w:szCs w:val="16"/>
        </w:rPr>
      </w:pPr>
    </w:p>
    <w:p w:rsidR="00F05A29" w:rsidRPr="00FB7605" w:rsidRDefault="00F05A29" w:rsidP="00F05A29">
      <w:pPr>
        <w:tabs>
          <w:tab w:val="right" w:pos="10773"/>
        </w:tabs>
        <w:ind w:left="-851"/>
        <w:rPr>
          <w:rFonts w:ascii="Times New Roman" w:hAnsi="Times New Roman" w:cs="Times New Roman"/>
          <w:sz w:val="20"/>
          <w:szCs w:val="16"/>
          <w:u w:val="single"/>
        </w:rPr>
      </w:pPr>
      <w:r w:rsidRPr="00FB7605">
        <w:rPr>
          <w:rFonts w:ascii="Times New Roman" w:hAnsi="Times New Roman" w:cs="Times New Roman"/>
          <w:sz w:val="20"/>
          <w:szCs w:val="16"/>
        </w:rPr>
        <w:t xml:space="preserve">Всего допущено к соревнованиям ________ человек. Не допущено к соревнованиям 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 xml:space="preserve">                 </w:t>
      </w:r>
      <w:r w:rsidRPr="00FB7605">
        <w:rPr>
          <w:rFonts w:ascii="Times New Roman" w:hAnsi="Times New Roman" w:cs="Times New Roman"/>
          <w:sz w:val="20"/>
          <w:szCs w:val="16"/>
        </w:rPr>
        <w:t>человек, в том числе ______________________</w:t>
      </w:r>
    </w:p>
    <w:p w:rsidR="00F05A29" w:rsidRPr="00FB7605" w:rsidRDefault="00F05A29" w:rsidP="00F05A29">
      <w:pPr>
        <w:ind w:left="-284" w:hanging="567"/>
        <w:rPr>
          <w:rFonts w:ascii="Times New Roman" w:hAnsi="Times New Roman" w:cs="Times New Roman"/>
          <w:sz w:val="20"/>
          <w:szCs w:val="16"/>
        </w:rPr>
      </w:pPr>
      <w:r w:rsidRPr="00FB7605">
        <w:rPr>
          <w:rFonts w:ascii="Times New Roman" w:hAnsi="Times New Roman" w:cs="Times New Roman"/>
          <w:sz w:val="20"/>
          <w:szCs w:val="16"/>
        </w:rPr>
        <w:t xml:space="preserve"> М.П.                                          Медицинский работник 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 xml:space="preserve">                                                       </w:t>
      </w:r>
      <w:r w:rsidRPr="00FB7605">
        <w:rPr>
          <w:rFonts w:ascii="Times New Roman" w:hAnsi="Times New Roman" w:cs="Times New Roman"/>
          <w:sz w:val="20"/>
          <w:szCs w:val="16"/>
        </w:rPr>
        <w:t xml:space="preserve"> /                                                    /</w:t>
      </w:r>
    </w:p>
    <w:p w:rsidR="00F05A29" w:rsidRPr="00FB7605" w:rsidRDefault="00F05A29" w:rsidP="00F05A29">
      <w:pPr>
        <w:tabs>
          <w:tab w:val="left" w:pos="8145"/>
          <w:tab w:val="left" w:pos="9465"/>
          <w:tab w:val="right" w:pos="10773"/>
        </w:tabs>
        <w:spacing w:line="360" w:lineRule="auto"/>
        <w:ind w:left="-284" w:hanging="567"/>
        <w:rPr>
          <w:rFonts w:ascii="Times New Roman" w:hAnsi="Times New Roman" w:cs="Times New Roman"/>
          <w:i/>
          <w:iCs/>
          <w:sz w:val="20"/>
          <w:szCs w:val="16"/>
        </w:rPr>
      </w:pPr>
      <w:r w:rsidRPr="00FB7605">
        <w:rPr>
          <w:rFonts w:ascii="Times New Roman" w:hAnsi="Times New Roman" w:cs="Times New Roman"/>
          <w:sz w:val="20"/>
          <w:szCs w:val="16"/>
        </w:rPr>
        <w:t>Представитель команды____________________________________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 xml:space="preserve"> </w:t>
      </w:r>
      <w:r w:rsidRPr="00FB7605">
        <w:rPr>
          <w:rFonts w:ascii="Times New Roman" w:hAnsi="Times New Roman" w:cs="Times New Roman"/>
          <w:i/>
          <w:iCs/>
          <w:sz w:val="20"/>
          <w:szCs w:val="16"/>
        </w:rPr>
        <w:t xml:space="preserve">ФИО </w:t>
      </w:r>
    </w:p>
    <w:p w:rsidR="00F05A29" w:rsidRPr="00FB7605" w:rsidRDefault="00F05A29" w:rsidP="00F05A29">
      <w:pPr>
        <w:tabs>
          <w:tab w:val="left" w:pos="8145"/>
          <w:tab w:val="left" w:pos="9465"/>
          <w:tab w:val="right" w:pos="10773"/>
        </w:tabs>
        <w:spacing w:line="360" w:lineRule="auto"/>
        <w:ind w:left="-284" w:hanging="567"/>
        <w:rPr>
          <w:rFonts w:ascii="Times New Roman" w:hAnsi="Times New Roman" w:cs="Times New Roman"/>
          <w:i/>
          <w:iCs/>
          <w:sz w:val="20"/>
          <w:szCs w:val="16"/>
        </w:rPr>
      </w:pPr>
      <w:r w:rsidRPr="00FB7605">
        <w:rPr>
          <w:rFonts w:ascii="Times New Roman" w:hAnsi="Times New Roman" w:cs="Times New Roman"/>
          <w:i/>
          <w:iCs/>
          <w:sz w:val="20"/>
          <w:szCs w:val="16"/>
        </w:rPr>
        <w:t xml:space="preserve">полностью, домашний адрес, телефон, </w:t>
      </w:r>
      <w:r w:rsidRPr="00FB7605">
        <w:rPr>
          <w:rFonts w:ascii="Times New Roman" w:hAnsi="Times New Roman" w:cs="Times New Roman"/>
          <w:i/>
          <w:iCs/>
          <w:sz w:val="20"/>
          <w:szCs w:val="16"/>
          <w:lang w:val="en-US"/>
        </w:rPr>
        <w:t>e</w:t>
      </w:r>
      <w:r w:rsidRPr="00FB7605">
        <w:rPr>
          <w:rFonts w:ascii="Times New Roman" w:hAnsi="Times New Roman" w:cs="Times New Roman"/>
          <w:i/>
          <w:iCs/>
          <w:sz w:val="20"/>
          <w:szCs w:val="16"/>
        </w:rPr>
        <w:t>-</w:t>
      </w:r>
      <w:r w:rsidRPr="00FB7605">
        <w:rPr>
          <w:rFonts w:ascii="Times New Roman" w:hAnsi="Times New Roman" w:cs="Times New Roman"/>
          <w:i/>
          <w:iCs/>
          <w:sz w:val="20"/>
          <w:szCs w:val="16"/>
          <w:lang w:val="en-US"/>
        </w:rPr>
        <w:t>mail</w:t>
      </w:r>
    </w:p>
    <w:p w:rsidR="00F05A29" w:rsidRPr="00FB7605" w:rsidRDefault="00F05A29" w:rsidP="00F05A29">
      <w:pPr>
        <w:tabs>
          <w:tab w:val="left" w:pos="5670"/>
          <w:tab w:val="left" w:pos="8220"/>
          <w:tab w:val="right" w:pos="8364"/>
          <w:tab w:val="left" w:pos="9450"/>
          <w:tab w:val="right" w:pos="10773"/>
        </w:tabs>
        <w:spacing w:after="0" w:line="360" w:lineRule="auto"/>
        <w:ind w:left="-284" w:hanging="567"/>
        <w:rPr>
          <w:rFonts w:ascii="Times New Roman" w:hAnsi="Times New Roman" w:cs="Times New Roman"/>
          <w:sz w:val="20"/>
          <w:szCs w:val="16"/>
        </w:rPr>
      </w:pPr>
      <w:r w:rsidRPr="00FB7605">
        <w:rPr>
          <w:rFonts w:ascii="Times New Roman" w:hAnsi="Times New Roman" w:cs="Times New Roman"/>
          <w:sz w:val="20"/>
          <w:szCs w:val="16"/>
        </w:rPr>
        <w:t>«</w:t>
      </w:r>
      <w:r w:rsidRPr="00FB7605">
        <w:rPr>
          <w:rFonts w:ascii="Times New Roman" w:hAnsi="Times New Roman" w:cs="Times New Roman"/>
          <w:i/>
          <w:iCs/>
          <w:sz w:val="20"/>
          <w:szCs w:val="16"/>
        </w:rPr>
        <w:t>С правилами техники безопасности знаком</w:t>
      </w:r>
      <w:r w:rsidRPr="00FB7605">
        <w:rPr>
          <w:rFonts w:ascii="Times New Roman" w:hAnsi="Times New Roman" w:cs="Times New Roman"/>
          <w:sz w:val="20"/>
          <w:szCs w:val="16"/>
        </w:rPr>
        <w:t xml:space="preserve">» 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ab/>
      </w:r>
      <w:r w:rsidRPr="00FB7605">
        <w:rPr>
          <w:rFonts w:ascii="Times New Roman" w:hAnsi="Times New Roman" w:cs="Times New Roman"/>
          <w:sz w:val="20"/>
          <w:szCs w:val="16"/>
        </w:rPr>
        <w:t>/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ab/>
      </w:r>
      <w:r w:rsidRPr="00FB7605">
        <w:rPr>
          <w:rFonts w:ascii="Times New Roman" w:hAnsi="Times New Roman" w:cs="Times New Roman"/>
          <w:sz w:val="20"/>
          <w:szCs w:val="16"/>
        </w:rPr>
        <w:t>/</w:t>
      </w:r>
    </w:p>
    <w:p w:rsidR="00F05A29" w:rsidRPr="00FB7605" w:rsidRDefault="00F05A29" w:rsidP="00F05A29">
      <w:pPr>
        <w:tabs>
          <w:tab w:val="left" w:pos="9615"/>
          <w:tab w:val="right" w:pos="10773"/>
        </w:tabs>
        <w:spacing w:after="0" w:line="360" w:lineRule="auto"/>
        <w:ind w:left="-284" w:hanging="567"/>
        <w:rPr>
          <w:rFonts w:ascii="Times New Roman" w:hAnsi="Times New Roman" w:cs="Times New Roman"/>
          <w:sz w:val="20"/>
          <w:szCs w:val="16"/>
          <w:u w:val="single"/>
        </w:rPr>
      </w:pPr>
      <w:r w:rsidRPr="00FB7605">
        <w:rPr>
          <w:rFonts w:ascii="Times New Roman" w:hAnsi="Times New Roman" w:cs="Times New Roman"/>
          <w:sz w:val="20"/>
          <w:szCs w:val="16"/>
        </w:rPr>
        <w:t>Капитан команды __________________________________________________________________________________</w:t>
      </w:r>
    </w:p>
    <w:p w:rsidR="00F05A29" w:rsidRPr="00FB7605" w:rsidRDefault="00F05A29" w:rsidP="00F05A29">
      <w:pPr>
        <w:spacing w:after="0" w:line="240" w:lineRule="auto"/>
        <w:ind w:left="-284" w:hanging="567"/>
        <w:jc w:val="center"/>
        <w:rPr>
          <w:rFonts w:ascii="Times New Roman" w:hAnsi="Times New Roman" w:cs="Times New Roman"/>
          <w:spacing w:val="140"/>
          <w:sz w:val="16"/>
          <w:szCs w:val="16"/>
        </w:rPr>
      </w:pPr>
      <w:r w:rsidRPr="00FB7605">
        <w:rPr>
          <w:rFonts w:ascii="Times New Roman" w:hAnsi="Times New Roman" w:cs="Times New Roman"/>
          <w:i/>
          <w:iCs/>
          <w:sz w:val="16"/>
          <w:szCs w:val="16"/>
        </w:rPr>
        <w:t xml:space="preserve">ФИО полностью, домашний адрес, телефон, </w:t>
      </w:r>
      <w:r w:rsidRPr="00FB7605">
        <w:rPr>
          <w:rFonts w:ascii="Times New Roman" w:hAnsi="Times New Roman" w:cs="Times New Roman"/>
          <w:i/>
          <w:iCs/>
          <w:sz w:val="16"/>
          <w:szCs w:val="16"/>
          <w:lang w:val="en-US"/>
        </w:rPr>
        <w:t>e</w:t>
      </w:r>
      <w:r w:rsidRPr="00FB7605">
        <w:rPr>
          <w:rFonts w:ascii="Times New Roman" w:hAnsi="Times New Roman" w:cs="Times New Roman"/>
          <w:i/>
          <w:iCs/>
          <w:sz w:val="16"/>
          <w:szCs w:val="16"/>
        </w:rPr>
        <w:t>-</w:t>
      </w:r>
      <w:r w:rsidRPr="00FB7605">
        <w:rPr>
          <w:rFonts w:ascii="Times New Roman" w:hAnsi="Times New Roman" w:cs="Times New Roman"/>
          <w:i/>
          <w:iCs/>
          <w:sz w:val="16"/>
          <w:szCs w:val="16"/>
          <w:lang w:val="en-US"/>
        </w:rPr>
        <w:t>mail</w:t>
      </w:r>
    </w:p>
    <w:p w:rsidR="00F05A29" w:rsidRPr="00FB7605" w:rsidRDefault="00F05A29" w:rsidP="00F05A29">
      <w:pPr>
        <w:tabs>
          <w:tab w:val="right" w:pos="4395"/>
          <w:tab w:val="left" w:pos="6405"/>
          <w:tab w:val="right" w:pos="8080"/>
          <w:tab w:val="left" w:pos="9600"/>
          <w:tab w:val="right" w:pos="10773"/>
        </w:tabs>
        <w:ind w:left="-284" w:hanging="567"/>
        <w:rPr>
          <w:rFonts w:ascii="Times New Roman" w:hAnsi="Times New Roman" w:cs="Times New Roman"/>
          <w:sz w:val="20"/>
          <w:szCs w:val="16"/>
        </w:rPr>
      </w:pPr>
      <w:r w:rsidRPr="00FB7605">
        <w:rPr>
          <w:rFonts w:ascii="Times New Roman" w:hAnsi="Times New Roman" w:cs="Times New Roman"/>
          <w:sz w:val="20"/>
          <w:szCs w:val="16"/>
        </w:rPr>
        <w:t xml:space="preserve">Руководитель 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ab/>
      </w:r>
      <w:r w:rsidRPr="00FB7605">
        <w:rPr>
          <w:rFonts w:ascii="Times New Roman" w:hAnsi="Times New Roman" w:cs="Times New Roman"/>
          <w:sz w:val="20"/>
          <w:szCs w:val="16"/>
        </w:rPr>
        <w:t xml:space="preserve"> </w:t>
      </w:r>
      <w:r w:rsidRPr="00FB7605">
        <w:rPr>
          <w:rFonts w:ascii="Times New Roman" w:hAnsi="Times New Roman" w:cs="Times New Roman"/>
          <w:sz w:val="20"/>
          <w:szCs w:val="16"/>
          <w:u w:val="single"/>
        </w:rPr>
        <w:tab/>
        <w:t xml:space="preserve">            </w:t>
      </w:r>
      <w:r w:rsidRPr="00FB7605">
        <w:rPr>
          <w:rFonts w:ascii="Times New Roman" w:hAnsi="Times New Roman" w:cs="Times New Roman"/>
          <w:sz w:val="20"/>
          <w:szCs w:val="16"/>
        </w:rPr>
        <w:t>/_________________________________/</w:t>
      </w:r>
    </w:p>
    <w:p w:rsidR="00F05A29" w:rsidRPr="00FB7605" w:rsidRDefault="00F05A29" w:rsidP="00F05A29">
      <w:pPr>
        <w:tabs>
          <w:tab w:val="center" w:pos="6237"/>
          <w:tab w:val="left" w:pos="7830"/>
          <w:tab w:val="right" w:pos="10206"/>
        </w:tabs>
        <w:ind w:left="-284" w:hanging="567"/>
        <w:rPr>
          <w:rFonts w:ascii="Times New Roman" w:hAnsi="Times New Roman" w:cs="Times New Roman"/>
          <w:i/>
          <w:iCs/>
          <w:sz w:val="20"/>
          <w:szCs w:val="16"/>
        </w:rPr>
      </w:pPr>
      <w:r w:rsidRPr="00FB7605">
        <w:rPr>
          <w:rFonts w:ascii="Times New Roman" w:hAnsi="Times New Roman" w:cs="Times New Roman"/>
          <w:b/>
          <w:bCs/>
          <w:sz w:val="20"/>
          <w:szCs w:val="16"/>
        </w:rPr>
        <w:t>М.П.</w:t>
      </w:r>
      <w:r w:rsidRPr="00FB7605">
        <w:rPr>
          <w:rFonts w:ascii="Times New Roman" w:hAnsi="Times New Roman" w:cs="Times New Roman"/>
          <w:sz w:val="20"/>
          <w:szCs w:val="16"/>
        </w:rPr>
        <w:t xml:space="preserve">                                   </w:t>
      </w:r>
      <w:r w:rsidRPr="00FB7605">
        <w:rPr>
          <w:rFonts w:ascii="Times New Roman" w:hAnsi="Times New Roman" w:cs="Times New Roman"/>
          <w:i/>
          <w:sz w:val="20"/>
          <w:szCs w:val="16"/>
        </w:rPr>
        <w:t>название  командирующей организации</w:t>
      </w:r>
      <w:r w:rsidRPr="00FB7605">
        <w:rPr>
          <w:rFonts w:ascii="Times New Roman" w:hAnsi="Times New Roman" w:cs="Times New Roman"/>
          <w:i/>
          <w:sz w:val="20"/>
          <w:szCs w:val="16"/>
        </w:rPr>
        <w:tab/>
      </w:r>
      <w:r w:rsidRPr="00FB7605">
        <w:rPr>
          <w:rFonts w:ascii="Times New Roman" w:hAnsi="Times New Roman" w:cs="Times New Roman"/>
          <w:i/>
          <w:iCs/>
          <w:sz w:val="20"/>
          <w:szCs w:val="16"/>
        </w:rPr>
        <w:t>подпись руководителя</w:t>
      </w:r>
      <w:r w:rsidRPr="00FB7605">
        <w:rPr>
          <w:rFonts w:ascii="Times New Roman" w:hAnsi="Times New Roman" w:cs="Times New Roman"/>
          <w:i/>
          <w:iCs/>
          <w:sz w:val="20"/>
          <w:szCs w:val="16"/>
        </w:rPr>
        <w:tab/>
        <w:t>расшифровка подписи</w:t>
      </w:r>
    </w:p>
    <w:p w:rsidR="00F05A29" w:rsidRPr="00FB7605" w:rsidRDefault="00F05A29" w:rsidP="00F05A29">
      <w:pPr>
        <w:spacing w:after="0"/>
        <w:jc w:val="right"/>
        <w:rPr>
          <w:rFonts w:ascii="Times New Roman" w:hAnsi="Times New Roman" w:cs="Times New Roman"/>
          <w:b/>
        </w:rPr>
      </w:pPr>
      <w:r w:rsidRPr="00FB7605">
        <w:rPr>
          <w:rFonts w:ascii="Times New Roman" w:hAnsi="Times New Roman" w:cs="Times New Roman"/>
          <w:b/>
        </w:rPr>
        <w:br w:type="page"/>
      </w:r>
    </w:p>
    <w:p w:rsidR="00F05A29" w:rsidRPr="00FB7605" w:rsidRDefault="00F05A29" w:rsidP="00F05A29">
      <w:pPr>
        <w:spacing w:after="0"/>
        <w:jc w:val="right"/>
        <w:rPr>
          <w:rFonts w:ascii="Times New Roman" w:hAnsi="Times New Roman" w:cs="Times New Roman"/>
          <w:b/>
        </w:rPr>
      </w:pPr>
      <w:r w:rsidRPr="00FB7605">
        <w:rPr>
          <w:rFonts w:ascii="Times New Roman" w:hAnsi="Times New Roman" w:cs="Times New Roman"/>
          <w:b/>
        </w:rPr>
        <w:lastRenderedPageBreak/>
        <w:t>Приложение № 3</w:t>
      </w:r>
    </w:p>
    <w:p w:rsidR="00F05A29" w:rsidRPr="00FB7605" w:rsidRDefault="00F05A29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B7605">
        <w:rPr>
          <w:rFonts w:ascii="Times New Roman" w:eastAsia="Times New Roman" w:hAnsi="Times New Roman" w:cs="Times New Roman"/>
          <w:b/>
        </w:rPr>
        <w:t xml:space="preserve">к положению о  соревнованиях </w:t>
      </w:r>
      <w:proofErr w:type="gramStart"/>
      <w:r w:rsidRPr="00FB7605">
        <w:rPr>
          <w:rFonts w:ascii="Times New Roman" w:eastAsia="Times New Roman" w:hAnsi="Times New Roman" w:cs="Times New Roman"/>
          <w:b/>
        </w:rPr>
        <w:t>по</w:t>
      </w:r>
      <w:proofErr w:type="gramEnd"/>
      <w:r w:rsidRPr="00FB7605">
        <w:rPr>
          <w:rFonts w:ascii="Times New Roman" w:eastAsia="Times New Roman" w:hAnsi="Times New Roman" w:cs="Times New Roman"/>
          <w:b/>
        </w:rPr>
        <w:t xml:space="preserve"> спортивному </w:t>
      </w:r>
    </w:p>
    <w:p w:rsidR="00F05A29" w:rsidRPr="00FB7605" w:rsidRDefault="00EF7244" w:rsidP="00F05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ориентированию </w:t>
      </w:r>
      <w:r w:rsidR="00F05A29" w:rsidRPr="00FB7605">
        <w:rPr>
          <w:rFonts w:ascii="Times New Roman" w:eastAsia="Times New Roman" w:hAnsi="Times New Roman" w:cs="Times New Roman"/>
          <w:b/>
        </w:rPr>
        <w:t xml:space="preserve"> ГО Богданович</w:t>
      </w:r>
    </w:p>
    <w:p w:rsidR="00F05A29" w:rsidRPr="00294B89" w:rsidRDefault="00F05A29" w:rsidP="00F05A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29" w:rsidRPr="00294B89" w:rsidRDefault="00F05A29" w:rsidP="00F05A29">
      <w:pPr>
        <w:pStyle w:val="4"/>
        <w:spacing w:after="120"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294B89">
        <w:rPr>
          <w:rFonts w:ascii="Times New Roman" w:hAnsi="Times New Roman"/>
          <w:i w:val="0"/>
          <w:sz w:val="28"/>
          <w:szCs w:val="28"/>
        </w:rPr>
        <w:t>Условия проведения соревнований по спортивному ориентированию</w:t>
      </w:r>
    </w:p>
    <w:p w:rsidR="00F05A29" w:rsidRPr="00294B89" w:rsidRDefault="00F05A29" w:rsidP="00F05A2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4B89">
        <w:rPr>
          <w:rFonts w:ascii="Times New Roman" w:hAnsi="Times New Roman" w:cs="Times New Roman"/>
          <w:b/>
          <w:bCs/>
          <w:sz w:val="28"/>
          <w:szCs w:val="28"/>
        </w:rPr>
        <w:t>Вид соревнований:</w:t>
      </w:r>
      <w:r w:rsidRPr="0029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29" w:rsidRPr="00294B89" w:rsidRDefault="00F05A29" w:rsidP="00F05A2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94B89">
        <w:rPr>
          <w:rFonts w:ascii="Times New Roman" w:hAnsi="Times New Roman" w:cs="Times New Roman"/>
          <w:b/>
          <w:bCs/>
          <w:sz w:val="28"/>
          <w:szCs w:val="28"/>
        </w:rPr>
        <w:t>Ориентирование:</w:t>
      </w:r>
      <w:r w:rsidRPr="00294B89">
        <w:rPr>
          <w:rFonts w:ascii="Times New Roman" w:hAnsi="Times New Roman" w:cs="Times New Roman"/>
          <w:sz w:val="28"/>
          <w:szCs w:val="28"/>
        </w:rPr>
        <w:t xml:space="preserve"> на старте дается карточка с координатами места нахождения карты с остальными КП. Дальнейший порядок прохождения контрольных пунктов (КП) выбирается участниками самостоятельно. Старт всех участников раздельный с интервалом 5 мин. Каждой команде участнику обязательно иметь компас, простой карандаш и планшет.</w:t>
      </w:r>
    </w:p>
    <w:p w:rsidR="00C3638F" w:rsidRDefault="00F05A29" w:rsidP="00F05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B89">
        <w:rPr>
          <w:rFonts w:ascii="Times New Roman" w:hAnsi="Times New Roman" w:cs="Times New Roman"/>
          <w:sz w:val="28"/>
          <w:szCs w:val="28"/>
        </w:rPr>
        <w:t>Состав команды: 4 человека</w:t>
      </w:r>
    </w:p>
    <w:p w:rsidR="00C3638F" w:rsidRDefault="00C3638F" w:rsidP="00F05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5A29" w:rsidRPr="00294B89" w:rsidRDefault="00F05A29" w:rsidP="00F05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4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86" w:rsidRPr="00997E86" w:rsidRDefault="00997E86" w:rsidP="00C363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слёта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997E86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Pr="00997E86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>: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8.00– 9.00    –   Заезд участников туристического</w:t>
      </w:r>
      <w:r w:rsidRPr="00997E86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слета.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2.   </w:t>
      </w:r>
      <w:r w:rsidR="0028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9.30 - 9.45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C3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Судейская</w:t>
      </w:r>
      <w:proofErr w:type="gramStart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  </w:t>
      </w:r>
      <w:r w:rsidR="0028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9.50 – 10.00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3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</w:t>
      </w:r>
    </w:p>
    <w:p w:rsidR="00997E86" w:rsidRPr="00997E86" w:rsidRDefault="00280D45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4.  10.0</w:t>
      </w:r>
      <w:r w:rsidR="00997E86"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  10.20 -</w:t>
      </w:r>
      <w:r w:rsidR="00C3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E86"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Открытие туристического</w:t>
      </w:r>
      <w:r w:rsidR="00997E86" w:rsidRPr="00997E86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="00997E86"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слета «Осень- 2019»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 Главы ГО Богданович, Директора МК УО, председателя ГО Профсоюза.</w:t>
      </w:r>
    </w:p>
    <w:p w:rsidR="00997E86" w:rsidRPr="00997E86" w:rsidRDefault="00997E86" w:rsidP="00997E8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10.20-  11.00-  Приветствие команд </w:t>
      </w:r>
      <w:proofErr w:type="gramStart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 минут.)</w:t>
      </w:r>
    </w:p>
    <w:p w:rsidR="00997E86" w:rsidRPr="00997E86" w:rsidRDefault="00997E86" w:rsidP="00997E8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11.00-11.05-   Общий «</w:t>
      </w:r>
      <w:proofErr w:type="spellStart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7.   11.05</w:t>
      </w:r>
      <w:r w:rsidR="00C3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</w:t>
      </w:r>
      <w:r w:rsidR="00C3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7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Старт </w:t>
      </w:r>
      <w:r w:rsidR="00213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спортивного оринтирования.</w:t>
      </w:r>
      <w:bookmarkStart w:id="0" w:name="_GoBack"/>
      <w:bookmarkEnd w:id="0"/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8.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="00EF7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.00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-</w:t>
      </w:r>
      <w:r w:rsidR="00EF7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13.3</w:t>
      </w: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Подведение итогов.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Построение и награждение победителей.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9. </w:t>
      </w:r>
      <w:r w:rsidR="00EF7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.00    -         Закрытие </w:t>
      </w:r>
      <w:proofErr w:type="spellStart"/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турслета</w:t>
      </w:r>
      <w:proofErr w:type="spellEnd"/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E86" w:rsidRPr="00997E86" w:rsidRDefault="00997E86" w:rsidP="00EF72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ЗАЧЕТНЫЕ КОНКУРСЫ: </w:t>
      </w:r>
    </w:p>
    <w:p w:rsidR="00997E86" w:rsidRPr="00997E86" w:rsidRDefault="00997E86" w:rsidP="00997E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E86" w:rsidRPr="00997E86" w:rsidRDefault="00997E86" w:rsidP="00997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363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 </w:t>
      </w:r>
      <w:r w:rsidRPr="00997E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1</w:t>
      </w:r>
      <w:r w:rsidRPr="00997E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  Приветствие команд</w:t>
      </w:r>
      <w:r w:rsidRPr="00997E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99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Максимальная оценка 5 баллов. Команда представляет: название,           девиз, эмблему команды, знаки отличия. На приветствие каждой команды определено время – не более 1 минуты. Оценивается: сплочённость команды, единство в знаках отличия, представление названия и девиза. </w:t>
      </w:r>
      <w:r w:rsidRPr="0099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Штрафы:</w:t>
      </w:r>
      <w:r w:rsidRPr="00997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превышение лимита времени (30 сек.) оценка уменьшается на 1 балл.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9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997E86">
        <w:rPr>
          <w:rFonts w:ascii="Helvetica" w:eastAsia="Times New Roman" w:hAnsi="Helvetica" w:cs="Helvetica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Конкурс самодеятельности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</w:t>
      </w:r>
      <w:r w:rsidRPr="00997E86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Туристический привал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».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Максимальная оценка 15 баллов.</w:t>
      </w:r>
      <w:r w:rsidRPr="00997E8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</w:t>
      </w:r>
    </w:p>
    <w:p w:rsidR="00997E86" w:rsidRPr="00997E86" w:rsidRDefault="00997E86" w:rsidP="00997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Музыкальный конкурс «Визитная карточка команды» проводится на местах дислокации команды, с целью представления команды всем участникам для  знакомства  и создания атмосферы дружбы и сотрудничества. </w:t>
      </w:r>
    </w:p>
    <w:p w:rsidR="00997E86" w:rsidRPr="00997E86" w:rsidRDefault="00997E86" w:rsidP="00997E8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Время выступления строго до 5  минут </w:t>
      </w:r>
      <w:proofErr w:type="gramStart"/>
      <w:r w:rsidRPr="00997E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( </w:t>
      </w:r>
      <w:proofErr w:type="gramEnd"/>
      <w:r w:rsidRPr="00997E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несоблюдение регламента снятие баллов) приветствуется юмор, яркость выступления, сценическое мастерство и </w:t>
      </w:r>
      <w:r w:rsidRPr="00997E86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внешний вид выступающих.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Команды, </w:t>
      </w:r>
      <w:proofErr w:type="gramStart"/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используя любые жанры и направления представляют самодеятельные сценические</w:t>
      </w:r>
      <w:proofErr w:type="gramEnd"/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номера (песни, танцы, сценические постановки, номера КВН и т. п.). Обязательным условие является участие всех членов команды. Допускается участие болельщиков.</w:t>
      </w:r>
    </w:p>
    <w:p w:rsidR="00997E86" w:rsidRPr="00997E86" w:rsidRDefault="00997E86" w:rsidP="00997E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997E86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Оценивается:</w:t>
      </w:r>
      <w:r w:rsidRPr="00997E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качество исполнения, наличие костюмов, командное творчество, зрелищность, оригинальность, юмор, отражение темы туристического слета.</w:t>
      </w:r>
      <w:proofErr w:type="gramEnd"/>
    </w:p>
    <w:p w:rsidR="00997E86" w:rsidRPr="00997E86" w:rsidRDefault="00997E86" w:rsidP="00997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в течение всего времени пребывания на слете. Оценивается: чистота и порядок в местах расположения команд, дисциплина участников, выполнение режима дня и правил техники безопасности, соблюдение санитарно-гигиенических норм. </w:t>
      </w:r>
    </w:p>
    <w:p w:rsidR="00997E86" w:rsidRPr="00997E86" w:rsidRDefault="00997E86" w:rsidP="00997E8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.«Лучший бивуак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9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.Оригинальное блюдо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</w:t>
      </w:r>
      <w:r w:rsidRPr="00997E86">
        <w:rPr>
          <w:rFonts w:ascii="Times New Roman" w:hAnsi="Times New Roman" w:cs="Times New Roman"/>
          <w:color w:val="000000"/>
          <w:sz w:val="28"/>
          <w:szCs w:val="28"/>
        </w:rPr>
        <w:t>Пикник на обочине»</w:t>
      </w:r>
      <w:r w:rsidR="002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E86">
        <w:rPr>
          <w:rFonts w:ascii="Times New Roman" w:hAnsi="Times New Roman" w:cs="Times New Roman"/>
          <w:color w:val="000000"/>
          <w:sz w:val="28"/>
          <w:szCs w:val="28"/>
        </w:rPr>
        <w:t>Критерии оценки: оформление блюда, оригинальность названия, вкусовые качества.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99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.«Эмблема»-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E86" w:rsidRPr="00997E86" w:rsidRDefault="00997E86" w:rsidP="00997E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99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.«Меткий лидер»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Участвуют   Руководитель</w:t>
      </w:r>
      <w:r w:rsidR="002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</w:t>
      </w:r>
      <w:r w:rsidR="002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ППО. </w:t>
      </w:r>
      <w:r w:rsidR="002136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(добавочные баллы).</w:t>
      </w: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7E86" w:rsidRPr="00997E86" w:rsidRDefault="00997E86" w:rsidP="00EF72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7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E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Заявку на туристический слёт подать до 01 сентября  2019 года</w:t>
      </w: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86" w:rsidRPr="00997E86" w:rsidRDefault="00997E86" w:rsidP="00997E86"/>
    <w:p w:rsidR="00997E86" w:rsidRPr="00997E86" w:rsidRDefault="00997E86" w:rsidP="00997E86"/>
    <w:p w:rsidR="006A0403" w:rsidRDefault="006A0403"/>
    <w:sectPr w:rsidR="006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1D8"/>
    <w:multiLevelType w:val="hybridMultilevel"/>
    <w:tmpl w:val="C72A3FB4"/>
    <w:lvl w:ilvl="0" w:tplc="067AC90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1A158E"/>
    <w:multiLevelType w:val="hybridMultilevel"/>
    <w:tmpl w:val="4BD45E0A"/>
    <w:lvl w:ilvl="0" w:tplc="30B6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6C02A">
      <w:numFmt w:val="none"/>
      <w:lvlText w:val=""/>
      <w:lvlJc w:val="left"/>
      <w:pPr>
        <w:tabs>
          <w:tab w:val="num" w:pos="360"/>
        </w:tabs>
      </w:pPr>
    </w:lvl>
    <w:lvl w:ilvl="2" w:tplc="BB2AE3E2">
      <w:numFmt w:val="none"/>
      <w:lvlText w:val=""/>
      <w:lvlJc w:val="left"/>
      <w:pPr>
        <w:tabs>
          <w:tab w:val="num" w:pos="360"/>
        </w:tabs>
      </w:pPr>
    </w:lvl>
    <w:lvl w:ilvl="3" w:tplc="ECB6850E">
      <w:numFmt w:val="none"/>
      <w:lvlText w:val=""/>
      <w:lvlJc w:val="left"/>
      <w:pPr>
        <w:tabs>
          <w:tab w:val="num" w:pos="360"/>
        </w:tabs>
      </w:pPr>
    </w:lvl>
    <w:lvl w:ilvl="4" w:tplc="D8BA0E58">
      <w:numFmt w:val="none"/>
      <w:lvlText w:val=""/>
      <w:lvlJc w:val="left"/>
      <w:pPr>
        <w:tabs>
          <w:tab w:val="num" w:pos="360"/>
        </w:tabs>
      </w:pPr>
    </w:lvl>
    <w:lvl w:ilvl="5" w:tplc="B10461F2">
      <w:numFmt w:val="none"/>
      <w:lvlText w:val=""/>
      <w:lvlJc w:val="left"/>
      <w:pPr>
        <w:tabs>
          <w:tab w:val="num" w:pos="360"/>
        </w:tabs>
      </w:pPr>
    </w:lvl>
    <w:lvl w:ilvl="6" w:tplc="DBF4D1BE">
      <w:numFmt w:val="none"/>
      <w:lvlText w:val=""/>
      <w:lvlJc w:val="left"/>
      <w:pPr>
        <w:tabs>
          <w:tab w:val="num" w:pos="360"/>
        </w:tabs>
      </w:pPr>
    </w:lvl>
    <w:lvl w:ilvl="7" w:tplc="14601934">
      <w:numFmt w:val="none"/>
      <w:lvlText w:val=""/>
      <w:lvlJc w:val="left"/>
      <w:pPr>
        <w:tabs>
          <w:tab w:val="num" w:pos="360"/>
        </w:tabs>
      </w:pPr>
    </w:lvl>
    <w:lvl w:ilvl="8" w:tplc="4E9C4D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A0D6112"/>
    <w:multiLevelType w:val="hybridMultilevel"/>
    <w:tmpl w:val="63369F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E07C9"/>
    <w:multiLevelType w:val="hybridMultilevel"/>
    <w:tmpl w:val="2618C6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1B6628"/>
    <w:multiLevelType w:val="hybridMultilevel"/>
    <w:tmpl w:val="FCA87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86"/>
    <w:rsid w:val="00213656"/>
    <w:rsid w:val="00280D45"/>
    <w:rsid w:val="00471E65"/>
    <w:rsid w:val="006A0403"/>
    <w:rsid w:val="006E5B22"/>
    <w:rsid w:val="00997E86"/>
    <w:rsid w:val="00C3638F"/>
    <w:rsid w:val="00EF7244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A29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05A29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05A29"/>
    <w:pPr>
      <w:keepNext/>
      <w:spacing w:after="0" w:line="360" w:lineRule="auto"/>
      <w:jc w:val="both"/>
      <w:outlineLvl w:val="3"/>
    </w:pPr>
    <w:rPr>
      <w:rFonts w:ascii="Bookman Old Style" w:eastAsia="Times New Roman" w:hAnsi="Bookman Old Style" w:cs="Times New Roman"/>
      <w:b/>
      <w:i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E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5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5A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5A29"/>
    <w:rPr>
      <w:rFonts w:ascii="Bookman Old Style" w:eastAsia="Times New Roman" w:hAnsi="Bookman Old Style" w:cs="Times New Roman"/>
      <w:b/>
      <w:i/>
      <w:sz w:val="32"/>
      <w:szCs w:val="24"/>
      <w:lang w:eastAsia="ru-RU"/>
    </w:rPr>
  </w:style>
  <w:style w:type="paragraph" w:styleId="a4">
    <w:name w:val="Body Text"/>
    <w:basedOn w:val="a"/>
    <w:link w:val="a5"/>
    <w:semiHidden/>
    <w:rsid w:val="00F05A2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05A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F05A29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05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05A2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A29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05A29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05A29"/>
    <w:pPr>
      <w:keepNext/>
      <w:spacing w:after="0" w:line="360" w:lineRule="auto"/>
      <w:jc w:val="both"/>
      <w:outlineLvl w:val="3"/>
    </w:pPr>
    <w:rPr>
      <w:rFonts w:ascii="Bookman Old Style" w:eastAsia="Times New Roman" w:hAnsi="Bookman Old Style" w:cs="Times New Roman"/>
      <w:b/>
      <w:i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E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5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5A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5A29"/>
    <w:rPr>
      <w:rFonts w:ascii="Bookman Old Style" w:eastAsia="Times New Roman" w:hAnsi="Bookman Old Style" w:cs="Times New Roman"/>
      <w:b/>
      <w:i/>
      <w:sz w:val="32"/>
      <w:szCs w:val="24"/>
      <w:lang w:eastAsia="ru-RU"/>
    </w:rPr>
  </w:style>
  <w:style w:type="paragraph" w:styleId="a4">
    <w:name w:val="Body Text"/>
    <w:basedOn w:val="a"/>
    <w:link w:val="a5"/>
    <w:semiHidden/>
    <w:rsid w:val="00F05A2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05A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semiHidden/>
    <w:rsid w:val="00F05A29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F05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05A2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1351</Words>
  <Characters>7706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dcterms:created xsi:type="dcterms:W3CDTF">2019-08-16T07:16:00Z</dcterms:created>
  <dcterms:modified xsi:type="dcterms:W3CDTF">2019-08-19T05:58:00Z</dcterms:modified>
</cp:coreProperties>
</file>